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E9F" w:rsidRDefault="00AA6E9F" w:rsidP="008530F8">
      <w:pPr>
        <w:bidi/>
        <w:jc w:val="right"/>
        <w:rPr>
          <w:rtl/>
        </w:rPr>
      </w:pPr>
    </w:p>
    <w:p w:rsidR="008530F8" w:rsidRPr="0057017E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C36F0F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fr-FR"/>
        </w:rPr>
        <w:t>C. Conjugaison</w:t>
      </w: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(7 points)</w:t>
      </w:r>
    </w:p>
    <w:p w:rsidR="008530F8" w:rsidRPr="0057017E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* </w:t>
      </w: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Écris convenablement les verbes.</w:t>
      </w:r>
    </w:p>
    <w:p w:rsidR="008530F8" w:rsidRPr="0057017E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9. Si Sofia apporte moins de livres à la maison, elle (avoir) le dos moins courbé.</w:t>
      </w:r>
    </w:p>
    <w:p w:rsidR="008530F8" w:rsidRPr="0057017E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10. "(attendre) le bus à l’arrêt." Insiste la maman sur sa fille.</w:t>
      </w:r>
    </w:p>
    <w:p w:rsidR="008530F8" w:rsidRPr="0057017E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* </w:t>
      </w: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Conjugue les verbes aux temps indiqués.</w:t>
      </w:r>
    </w:p>
    <w:p w:rsidR="008530F8" w:rsidRPr="0057017E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11. La petite fille (se préparer) pour descendre du bus. (Passé composé)</w:t>
      </w:r>
    </w:p>
    <w:p w:rsidR="008530F8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12. Maman se moque de moi. (Imparfait)</w:t>
      </w:r>
    </w:p>
    <w:p w:rsidR="008530F8" w:rsidRPr="0057017E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</w:p>
    <w:p w:rsidR="008530F8" w:rsidRPr="0057017E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C36F0F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fr-FR"/>
        </w:rPr>
        <w:t>D. Orthographe.</w:t>
      </w: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(3 points)</w:t>
      </w:r>
    </w:p>
    <w:p w:rsidR="008530F8" w:rsidRPr="0057017E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13. Ajoute "</w:t>
      </w:r>
      <w:r w:rsidRPr="00DB4E3A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fr-FR"/>
        </w:rPr>
        <w:t>prêt</w:t>
      </w: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" ou "</w:t>
      </w:r>
      <w:r w:rsidRPr="00DB4E3A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fr-FR"/>
        </w:rPr>
        <w:t>près</w:t>
      </w: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"</w:t>
      </w:r>
    </w:p>
    <w:p w:rsidR="008530F8" w:rsidRPr="0057017E" w:rsidRDefault="00DB4E3A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Il est</w:t>
      </w:r>
      <w:r w:rsidR="008530F8"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.........à s'assoir.......de son camarade dans le bus.</w:t>
      </w:r>
    </w:p>
    <w:p w:rsidR="008530F8" w:rsidRPr="0057017E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14. Donne le pluriel des mots suivants.</w:t>
      </w:r>
    </w:p>
    <w:p w:rsidR="008530F8" w:rsidRPr="0057017E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Un landau.         Un émeu            Un bleu.      Un pneu.      </w:t>
      </w:r>
    </w:p>
    <w:p w:rsidR="008530F8" w:rsidRPr="0057017E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15. Complète par le pronom indéfini qui convient.</w:t>
      </w:r>
    </w:p>
    <w:p w:rsidR="008530F8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Tous les voyageurs ont composté leurs billets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mais……… ne descend</w:t>
      </w: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dans le même arrêt que Sofia.</w:t>
      </w:r>
    </w:p>
    <w:p w:rsidR="008530F8" w:rsidRPr="0057017E" w:rsidRDefault="008530F8" w:rsidP="008530F8">
      <w:pPr>
        <w:tabs>
          <w:tab w:val="left" w:pos="5895"/>
        </w:tabs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ab/>
      </w:r>
    </w:p>
    <w:p w:rsidR="008530F8" w:rsidRPr="0057017E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C36F0F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fr-FR"/>
        </w:rPr>
        <w:t>III. Production d'écrit</w:t>
      </w: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.</w:t>
      </w:r>
      <w:r w:rsidR="00211A26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(7 points)</w:t>
      </w:r>
    </w:p>
    <w:p w:rsidR="008530F8" w:rsidRPr="0057017E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1. Mets en ordre les phrases suivantes.</w:t>
      </w:r>
      <w:r w:rsidR="00211A26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 xml:space="preserve"> (2 points)</w:t>
      </w:r>
      <w:bookmarkStart w:id="0" w:name="_GoBack"/>
      <w:bookmarkEnd w:id="0"/>
    </w:p>
    <w:p w:rsidR="008530F8" w:rsidRPr="0057017E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Elle sait que sa maman lui a préparé les galettes qu'elle aime.</w:t>
      </w:r>
    </w:p>
    <w:p w:rsidR="008530F8" w:rsidRPr="0057017E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Quand elle arrive, elle va directement dans la cuisine.</w:t>
      </w:r>
    </w:p>
    <w:p w:rsidR="008530F8" w:rsidRPr="0057017E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Après l'école, Sofia rentre directement chez elle.</w:t>
      </w:r>
    </w:p>
    <w:p w:rsidR="008530F8" w:rsidRPr="0057017E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Elle les déguste avec un thé à la menthe.</w:t>
      </w:r>
    </w:p>
    <w:p w:rsidR="008530F8" w:rsidRPr="0057017E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2. La petite fille du texte ne se sépare jamais de ses livres. Elle veut connaître beaucoup de choses. Écris un petit paragraphe de 5 lignes au moins pour:</w:t>
      </w:r>
    </w:p>
    <w:p w:rsidR="008530F8" w:rsidRPr="0057017E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- nous parler de l'importance des livres dans notre vie.</w:t>
      </w:r>
    </w:p>
    <w:p w:rsidR="008530F8" w:rsidRPr="0057017E" w:rsidRDefault="008530F8" w:rsidP="008530F8">
      <w:pPr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- des moments où tu aimes lire.</w:t>
      </w:r>
    </w:p>
    <w:p w:rsidR="008530F8" w:rsidRPr="0057017E" w:rsidRDefault="008530F8" w:rsidP="008530F8">
      <w:pPr>
        <w:spacing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</w:pPr>
      <w:r w:rsidRPr="0057017E">
        <w:rPr>
          <w:rFonts w:asciiTheme="majorBidi" w:eastAsia="Times New Roman" w:hAnsiTheme="majorBidi" w:cstheme="majorBidi"/>
          <w:color w:val="000000"/>
          <w:sz w:val="24"/>
          <w:szCs w:val="24"/>
          <w:lang w:eastAsia="fr-FR"/>
        </w:rPr>
        <w:t>- de tes livres préférés.</w:t>
      </w:r>
    </w:p>
    <w:p w:rsidR="008530F8" w:rsidRDefault="008530F8" w:rsidP="008530F8">
      <w:pPr>
        <w:bidi/>
        <w:jc w:val="right"/>
      </w:pPr>
    </w:p>
    <w:sectPr w:rsidR="008530F8" w:rsidSect="00984AC5">
      <w:headerReference w:type="default" r:id="rId7"/>
      <w:pgSz w:w="11906" w:h="16838" w:code="9"/>
      <w:pgMar w:top="2514" w:right="1418" w:bottom="1418" w:left="1418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477" w:rsidRDefault="00CB5477" w:rsidP="00984AC5">
      <w:pPr>
        <w:spacing w:after="0" w:line="240" w:lineRule="auto"/>
      </w:pPr>
      <w:r>
        <w:separator/>
      </w:r>
    </w:p>
  </w:endnote>
  <w:endnote w:type="continuationSeparator" w:id="0">
    <w:p w:rsidR="00CB5477" w:rsidRDefault="00CB5477" w:rsidP="00984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477" w:rsidRDefault="00CB5477" w:rsidP="00984AC5">
      <w:pPr>
        <w:spacing w:after="0" w:line="240" w:lineRule="auto"/>
      </w:pPr>
      <w:r>
        <w:separator/>
      </w:r>
    </w:p>
  </w:footnote>
  <w:footnote w:type="continuationSeparator" w:id="0">
    <w:p w:rsidR="00CB5477" w:rsidRDefault="00CB5477" w:rsidP="00984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AC5" w:rsidRDefault="00984AC5" w:rsidP="00984AC5">
    <w:pPr>
      <w:pStyle w:val="En-tte"/>
      <w:bidi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-586105</wp:posOffset>
              </wp:positionH>
              <wp:positionV relativeFrom="paragraph">
                <wp:posOffset>1083310</wp:posOffset>
              </wp:positionV>
              <wp:extent cx="6915150" cy="0"/>
              <wp:effectExtent l="0" t="19050" r="0" b="19050"/>
              <wp:wrapNone/>
              <wp:docPr id="6" name="Connecteur droit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necteur droit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15pt,85.3pt" to="498.35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" strokecolor="black [3213]" strokeweight="3.5pt">
              <v:stroke linestyle="thickThin"/>
            </v:lin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-471805</wp:posOffset>
              </wp:positionH>
              <wp:positionV relativeFrom="paragraph">
                <wp:posOffset>473710</wp:posOffset>
              </wp:positionV>
              <wp:extent cx="6713855" cy="494030"/>
              <wp:effectExtent l="19050" t="19050" r="10795" b="20320"/>
              <wp:wrapNone/>
              <wp:docPr id="5" name="Zone de text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13855" cy="4940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84AC5" w:rsidRPr="004139E0" w:rsidRDefault="00984AC5" w:rsidP="001807B0">
                          <w:pPr>
                            <w:bidi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 xml:space="preserve">المادة: </w:t>
                          </w:r>
                          <w:r w:rsidR="008530F8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</w:rPr>
                            <w:t>الفرنسية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6" type="#_x0000_t202" style="position:absolute;left:0;text-align:left;margin-left:-37.15pt;margin-top:37.3pt;width:528.65pt;height:3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" strokeweight="2.5pt">
              <v:textbox>
                <w:txbxContent>
                  <w:p w:rsidR="00984AC5" w:rsidRPr="004139E0" w:rsidRDefault="00984AC5" w:rsidP="001807B0">
                    <w:pPr>
                      <w:bidi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 xml:space="preserve">المادة: </w:t>
                    </w:r>
                    <w:proofErr w:type="gramStart"/>
                    <w:r w:rsidR="008530F8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</w:rPr>
                      <w:t>الفرنسية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476F4A6" wp14:editId="72945466">
              <wp:simplePos x="0" y="0"/>
              <wp:positionH relativeFrom="column">
                <wp:posOffset>829945</wp:posOffset>
              </wp:positionH>
              <wp:positionV relativeFrom="paragraph">
                <wp:posOffset>-19050</wp:posOffset>
              </wp:positionV>
              <wp:extent cx="5399405" cy="431165"/>
              <wp:effectExtent l="19050" t="19050" r="10795" b="26035"/>
              <wp:wrapNone/>
              <wp:docPr id="1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9405" cy="431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84AC5" w:rsidRPr="00164944" w:rsidRDefault="00984AC5" w:rsidP="001807B0">
                          <w:pPr>
                            <w:bidi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lang w:bidi="ar-MA"/>
                            </w:rPr>
                          </w:pP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الامتحان </w:t>
                          </w:r>
                          <w:r w:rsidR="001807B0" w:rsidRPr="00164944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>الإقليمي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 الموحد لنيل شهادة </w:t>
                          </w:r>
                          <w:r w:rsidR="001807B0" w:rsidRPr="00164944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الدروس </w:t>
                          </w:r>
                          <w:r w:rsidR="001807B0" w:rsidRPr="00164944">
                            <w:rPr>
                              <w:rFonts w:ascii="Sakkal Majalla" w:hAnsi="Sakkal Majalla" w:cs="Sakkal Majalla" w:hint="cs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الابتدائية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lang w:bidi="ar-MA"/>
                            </w:rPr>
                            <w:t xml:space="preserve">- 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36"/>
                              <w:szCs w:val="36"/>
                              <w:rtl/>
                              <w:lang w:bidi="ar-MA"/>
                            </w:rPr>
                            <w:t xml:space="preserve">دورة يونيو </w:t>
                          </w:r>
                          <w:r w:rsidRPr="00164944">
                            <w:rPr>
                              <w:rFonts w:ascii="Sakkal Majalla" w:hAnsi="Sakkal Majalla" w:cs="Sakkal Majalla"/>
                              <w:b/>
                              <w:bCs/>
                              <w:sz w:val="40"/>
                              <w:szCs w:val="40"/>
                              <w:rtl/>
                              <w:lang w:bidi="ar-MA"/>
                            </w:rPr>
                            <w:t>2015</w:t>
                          </w:r>
                        </w:p>
                        <w:p w:rsidR="00984AC5" w:rsidRPr="00E34DA4" w:rsidRDefault="00984AC5" w:rsidP="004139E0">
                          <w:pPr>
                            <w:bidi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sz w:val="20"/>
                              <w:szCs w:val="20"/>
                              <w:lang w:bidi="ar-MA"/>
                            </w:rPr>
                          </w:pPr>
                        </w:p>
                        <w:p w:rsidR="00984AC5" w:rsidRDefault="00984AC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style="position:absolute;left:0;text-align:left;margin-left:65.35pt;margin-top:-1.5pt;width:425.15pt;height:33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" strokeweight="2.5pt">
              <v:textbox>
                <w:txbxContent>
                  <w:p w:rsidR="00984AC5" w:rsidRPr="00164944" w:rsidRDefault="00984AC5" w:rsidP="001807B0">
                    <w:pPr>
                      <w:bidi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lang w:bidi="ar-MA"/>
                      </w:rPr>
                    </w:pP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الامتحان </w:t>
                    </w:r>
                    <w:r w:rsidR="001807B0" w:rsidRPr="00164944">
                      <w:rPr>
                        <w:rFonts w:ascii="Sakkal Majalla" w:hAnsi="Sakkal Majalla" w:cs="Sakkal Majalla" w:hint="cs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>الإقليمي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 الموحد لنيل شهادة </w:t>
                    </w:r>
                    <w:r w:rsidR="001807B0" w:rsidRPr="00164944">
                      <w:rPr>
                        <w:rFonts w:ascii="Sakkal Majalla" w:hAnsi="Sakkal Majalla" w:cs="Sakkal Majalla" w:hint="cs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الدروس </w:t>
                    </w:r>
                    <w:bookmarkStart w:id="1" w:name="_GoBack"/>
                    <w:r w:rsidR="001807B0" w:rsidRPr="00164944">
                      <w:rPr>
                        <w:rFonts w:ascii="Sakkal Majalla" w:hAnsi="Sakkal Majalla" w:cs="Sakkal Majalla" w:hint="cs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الابتدائية</w:t>
                    </w:r>
                    <w:bookmarkEnd w:id="1"/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lang w:bidi="ar-MA"/>
                      </w:rPr>
                      <w:t xml:space="preserve">- 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36"/>
                        <w:szCs w:val="36"/>
                        <w:rtl/>
                        <w:lang w:bidi="ar-MA"/>
                      </w:rPr>
                      <w:t xml:space="preserve">دورة يونيو </w:t>
                    </w:r>
                    <w:r w:rsidRPr="00164944">
                      <w:rPr>
                        <w:rFonts w:ascii="Sakkal Majalla" w:hAnsi="Sakkal Majalla" w:cs="Sakkal Majalla"/>
                        <w:b/>
                        <w:bCs/>
                        <w:sz w:val="40"/>
                        <w:szCs w:val="40"/>
                        <w:rtl/>
                        <w:lang w:bidi="ar-MA"/>
                      </w:rPr>
                      <w:t>2015</w:t>
                    </w:r>
                  </w:p>
                  <w:p w:rsidR="00984AC5" w:rsidRPr="00E34DA4" w:rsidRDefault="00984AC5" w:rsidP="004139E0">
                    <w:pPr>
                      <w:bidi/>
                      <w:jc w:val="center"/>
                      <w:rPr>
                        <w:rFonts w:ascii="Sakkal Majalla" w:hAnsi="Sakkal Majalla" w:cs="Sakkal Majalla"/>
                        <w:b/>
                        <w:bCs/>
                        <w:sz w:val="20"/>
                        <w:szCs w:val="20"/>
                        <w:lang w:bidi="ar-MA"/>
                      </w:rPr>
                    </w:pPr>
                  </w:p>
                  <w:p w:rsidR="00984AC5" w:rsidRDefault="00984AC5"/>
                </w:txbxContent>
              </v:textbox>
            </v:shape>
          </w:pict>
        </mc:Fallback>
      </mc:AlternateContent>
    </w: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8426521" wp14:editId="562E9780">
              <wp:simplePos x="0" y="0"/>
              <wp:positionH relativeFrom="column">
                <wp:posOffset>-484505</wp:posOffset>
              </wp:positionH>
              <wp:positionV relativeFrom="paragraph">
                <wp:posOffset>-29210</wp:posOffset>
              </wp:positionV>
              <wp:extent cx="1227455" cy="431800"/>
              <wp:effectExtent l="0" t="0" r="10795" b="25400"/>
              <wp:wrapNone/>
              <wp:docPr id="2" name="Grou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27455" cy="431800"/>
                        <a:chOff x="647" y="674"/>
                        <a:chExt cx="1933" cy="680"/>
                      </a:xfrm>
                    </wpg:grpSpPr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652" y="674"/>
                          <a:ext cx="928" cy="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4AC5" w:rsidRPr="00984AC5" w:rsidRDefault="00984AC5" w:rsidP="00984AC5">
                            <w:pPr>
                              <w:bidi/>
                              <w:ind w:left="-109"/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4"/>
                                <w:szCs w:val="24"/>
                                <w:lang w:bidi="ar-MA"/>
                              </w:rPr>
                            </w:pPr>
                            <w:r w:rsidRPr="00984AC5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الصفحة</w:t>
                            </w:r>
                            <w:r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47" y="675"/>
                          <a:ext cx="928" cy="6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4AC5" w:rsidRPr="004139E0" w:rsidRDefault="00984AC5" w:rsidP="00E34DA4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bidi="ar-MA"/>
                              </w:rPr>
                            </w:pPr>
                            <w:r w:rsidRPr="004139E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</w:rPr>
                              <w:t>2/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bidi="ar-M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e 2" o:spid="_x0000_s1028" style="position:absolute;left:0;text-align:left;margin-left:-38.15pt;margin-top:-2.3pt;width:96.65pt;height:34pt;z-index:251659264" coordorigin="647,674" coordsize="1933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">
              <v:shape id="Text Box 3" o:spid="_x0000_s1029" type="#_x0000_t202" style="position:absolute;left:1652;top:674;width:928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Jc6sAA&#10;AADaAAAADwAAAGRycy9kb3ducmV2LnhtbESPQYvCMBSE74L/ITxhb5pqQZdqFBGEVURcFc+P5tkW&#10;m5fSRFv/vREEj8PMfMPMFq0pxYNqV1hWMBxEIIhTqwvOFJxP6/4vCOeRNZaWScGTHCzm3c4ME20b&#10;/qfH0WciQNglqCD3vkqkdGlOBt3AVsTBu9raoA+yzqSusQlwU8pRFI2lwYLDQo4VrXJKb8e7USA3&#10;zT6Wu8N4ctls72fjdNyyVuqn1y6nIDy1/hv+tP+0ghjeV8INk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wJc6sAAAADaAAAADwAAAAAAAAAAAAAAAACYAgAAZHJzL2Rvd25y&#10;ZXYueG1sUEsFBgAAAAAEAAQA9QAAAIUDAAAAAA==&#10;" strokeweight="2pt">
                <v:textbox>
                  <w:txbxContent>
                    <w:p w:rsidR="00984AC5" w:rsidRPr="00984AC5" w:rsidRDefault="00984AC5" w:rsidP="00984AC5">
                      <w:pPr>
                        <w:bidi/>
                        <w:ind w:left="-109"/>
                        <w:jc w:val="center"/>
                        <w:rPr>
                          <w:rFonts w:ascii="Sakkal Majalla" w:hAnsi="Sakkal Majalla" w:cs="Sakkal Majalla" w:hint="cs"/>
                          <w:b/>
                          <w:bCs/>
                          <w:sz w:val="24"/>
                          <w:szCs w:val="24"/>
                          <w:lang w:bidi="ar-MA"/>
                        </w:rPr>
                      </w:pPr>
                      <w:r w:rsidRPr="00984AC5">
                        <w:rPr>
                          <w:rFonts w:ascii="Sakkal Majalla" w:hAnsi="Sakkal Majalla" w:cs="Sakkal Majalla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الصفحة</w:t>
                      </w:r>
                      <w:r>
                        <w:rPr>
                          <w:rFonts w:ascii="Sakkal Majalla" w:hAnsi="Sakkal Majalla" w:cs="Sakkal Majalla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</w:p>
                  </w:txbxContent>
                </v:textbox>
              </v:shape>
              <v:shape id="Text Box 4" o:spid="_x0000_s1030" type="#_x0000_t202" style="position:absolute;left:647;top:675;width:928;height:6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EnsIA&#10;AADaAAAADwAAAGRycy9kb3ducmV2LnhtbESPQWvCQBSE7wX/w/IEb3WjKVpSN0GEQi1S1ErPj+wz&#10;CWbfhuzGxH/vCkKPw8x8w6yywdTiSq2rLCuYTSMQxLnVFRcKTr+fr+8gnEfWWFsmBTdykKWjlxUm&#10;2vZ8oOvRFyJA2CWooPS+SaR0eUkG3dQ2xME729agD7ItpG6xD3BTy3kULaTBisNCiQ1tSsovx84o&#10;kNv+J5a7/WL5t/3uTsbpeGCt1GQ8rD9AeBr8f/jZ/tIK3uBxJdwAm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68SewgAAANoAAAAPAAAAAAAAAAAAAAAAAJgCAABkcnMvZG93&#10;bnJldi54bWxQSwUGAAAAAAQABAD1AAAAhwMAAAAA&#10;" strokeweight="2pt">
                <v:textbox>
                  <w:txbxContent>
                    <w:p w:rsidR="00984AC5" w:rsidRPr="004139E0" w:rsidRDefault="00984AC5" w:rsidP="00E34DA4">
                      <w:pPr>
                        <w:bidi/>
                        <w:jc w:val="center"/>
                        <w:rPr>
                          <w:rFonts w:hint="cs"/>
                          <w:b/>
                          <w:bCs/>
                          <w:sz w:val="40"/>
                          <w:szCs w:val="40"/>
                          <w:lang w:bidi="ar-MA"/>
                        </w:rPr>
                      </w:pPr>
                      <w:r w:rsidRPr="004139E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</w:rPr>
                        <w:t>2/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bidi="ar-MA"/>
                        </w:rPr>
                        <w:t>2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C5"/>
    <w:rsid w:val="000512BD"/>
    <w:rsid w:val="000B484E"/>
    <w:rsid w:val="00164944"/>
    <w:rsid w:val="001807B0"/>
    <w:rsid w:val="00211A26"/>
    <w:rsid w:val="008530F8"/>
    <w:rsid w:val="0087526C"/>
    <w:rsid w:val="00984AC5"/>
    <w:rsid w:val="00A53374"/>
    <w:rsid w:val="00AA6E9F"/>
    <w:rsid w:val="00CB5477"/>
    <w:rsid w:val="00CC4673"/>
    <w:rsid w:val="00CF243E"/>
    <w:rsid w:val="00DB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0F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84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84AC5"/>
  </w:style>
  <w:style w:type="paragraph" w:styleId="Pieddepage">
    <w:name w:val="footer"/>
    <w:basedOn w:val="Normal"/>
    <w:link w:val="PieddepageCar"/>
    <w:uiPriority w:val="99"/>
    <w:unhideWhenUsed/>
    <w:rsid w:val="00984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84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0F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84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84AC5"/>
  </w:style>
  <w:style w:type="paragraph" w:styleId="Pieddepage">
    <w:name w:val="footer"/>
    <w:basedOn w:val="Normal"/>
    <w:link w:val="PieddepageCar"/>
    <w:uiPriority w:val="99"/>
    <w:unhideWhenUsed/>
    <w:rsid w:val="00984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84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2015-03-05T14:05:00Z</cp:lastPrinted>
  <dcterms:created xsi:type="dcterms:W3CDTF">2015-05-26T13:23:00Z</dcterms:created>
  <dcterms:modified xsi:type="dcterms:W3CDTF">2015-05-26T20:45:00Z</dcterms:modified>
</cp:coreProperties>
</file>